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2790"/>
        <w:gridCol w:w="2880"/>
        <w:gridCol w:w="2880"/>
      </w:tblGrid>
      <w:tr w:rsidR="00E04527" w:rsidTr="00E04527">
        <w:tc>
          <w:tcPr>
            <w:tcW w:w="3078" w:type="dxa"/>
          </w:tcPr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4CB4017C" wp14:editId="30A9DF98">
                  <wp:extent cx="850382" cy="1188034"/>
                  <wp:effectExtent l="0" t="0" r="6985" b="0"/>
                  <wp:docPr id="1" name="irc_mi" descr="http://1.bp.blogspot.com/_WW_lWv-Qwmk/TUwLbia1sNI/AAAAAAAAACw/IN8Oykw-jTg/s1600/TT_garbage.can.gif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_WW_lWv-Qwmk/TUwLbia1sNI/AAAAAAAAACw/IN8Oykw-jTg/s1600/TT_garbage.can.gif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03" cy="118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Emp</w:t>
            </w:r>
            <w:r w:rsidR="00381959" w:rsidRPr="00E04527">
              <w:rPr>
                <w:rFonts w:ascii="Comic Sans MS" w:hAnsi="Comic Sans MS"/>
                <w:sz w:val="28"/>
                <w:szCs w:val="28"/>
              </w:rPr>
              <w:t xml:space="preserve">ty </w:t>
            </w:r>
            <w:r w:rsidR="00E04527" w:rsidRPr="00E04527">
              <w:rPr>
                <w:rFonts w:ascii="Comic Sans MS" w:hAnsi="Comic Sans MS"/>
                <w:sz w:val="28"/>
                <w:szCs w:val="28"/>
              </w:rPr>
              <w:t>Garbage</w:t>
            </w:r>
          </w:p>
        </w:tc>
        <w:tc>
          <w:tcPr>
            <w:tcW w:w="2790" w:type="dxa"/>
          </w:tcPr>
          <w:p w:rsidR="004E65ED" w:rsidRPr="00E04527" w:rsidRDefault="004E65ED" w:rsidP="00E0452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7FF3931F" wp14:editId="3E600259">
                  <wp:extent cx="1052623" cy="1169582"/>
                  <wp:effectExtent l="0" t="0" r="0" b="0"/>
                  <wp:docPr id="2" name="irc_mi" descr="http://t2.gstatic.com/images?q=tbn:ANd9GcT-de_ug4RREWTeprjCXDCoVY8rTVIAzKBrYQhbitmIskKPQWO0w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2.gstatic.com/images?q=tbn:ANd9GcT-de_ug4RREWTeprjCXDCoVY8rTVIAzKBrYQhbitmIskKPQWO0w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85" cy="116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Dust</w:t>
            </w:r>
          </w:p>
        </w:tc>
        <w:tc>
          <w:tcPr>
            <w:tcW w:w="2880" w:type="dxa"/>
          </w:tcPr>
          <w:p w:rsidR="004E65ED" w:rsidRPr="00E04527" w:rsidRDefault="004E65ED" w:rsidP="00E04527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0446F45E" wp14:editId="31195A12">
                  <wp:extent cx="836802" cy="925033"/>
                  <wp:effectExtent l="0" t="0" r="1905" b="8890"/>
                  <wp:docPr id="3" name="irc_mi" descr="http://blogs.democratandchronicle.com/webster/files/2012/10/dishwasher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gs.democratandchronicle.com/webster/files/2012/10/dishwasher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118" cy="92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Empty Dishwasher</w:t>
            </w:r>
          </w:p>
        </w:tc>
        <w:tc>
          <w:tcPr>
            <w:tcW w:w="2880" w:type="dxa"/>
          </w:tcPr>
          <w:p w:rsidR="004E65ED" w:rsidRPr="00E04527" w:rsidRDefault="004E65ED" w:rsidP="00456D5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34A1268D" wp14:editId="2550CA0A">
                  <wp:extent cx="765204" cy="845886"/>
                  <wp:effectExtent l="0" t="0" r="0" b="0"/>
                  <wp:docPr id="4" name="irc_mi" descr="http://blogs.democratandchronicle.com/webster/files/2012/10/dishwasher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gs.democratandchronicle.com/webster/files/2012/10/dishwasher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223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Load Dishwasher</w:t>
            </w:r>
          </w:p>
        </w:tc>
      </w:tr>
      <w:tr w:rsidR="00E04527" w:rsidTr="00E04527">
        <w:tc>
          <w:tcPr>
            <w:tcW w:w="3078" w:type="dxa"/>
          </w:tcPr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53C7E20B" wp14:editId="3637B2A3">
                  <wp:extent cx="1116418" cy="1116418"/>
                  <wp:effectExtent l="0" t="0" r="7620" b="7620"/>
                  <wp:docPr id="5" name="irc_mi" descr="http://www.comingunmoored.com/wp-content/uploads/2008/05/socks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mingunmoored.com/wp-content/uploads/2008/05/socks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41" cy="111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Match Socks</w:t>
            </w:r>
          </w:p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790" w:type="dxa"/>
          </w:tcPr>
          <w:p w:rsidR="0001162D" w:rsidRDefault="0001162D" w:rsidP="00E04527">
            <w:pPr>
              <w:jc w:val="center"/>
              <w:rPr>
                <w:rFonts w:ascii="Comic Sans MS" w:hAnsi="Comic Sans MS"/>
                <w:noProof/>
                <w:color w:val="0000FF"/>
                <w:sz w:val="28"/>
                <w:szCs w:val="28"/>
              </w:rPr>
            </w:pPr>
          </w:p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11CCED9C" wp14:editId="7DC43DB4">
                  <wp:extent cx="1329170" cy="882502"/>
                  <wp:effectExtent l="0" t="0" r="4445" b="0"/>
                  <wp:docPr id="6" name="irc_mi" descr="http://washmyclothes.com/images/iStock_000005597620XSmall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ashmyclothes.com/images/iStock_000005597620XSmall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02" cy="88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Put Laundry Away</w:t>
            </w:r>
          </w:p>
        </w:tc>
        <w:tc>
          <w:tcPr>
            <w:tcW w:w="2880" w:type="dxa"/>
          </w:tcPr>
          <w:p w:rsidR="0001162D" w:rsidRDefault="0001162D" w:rsidP="0001162D">
            <w:pPr>
              <w:rPr>
                <w:rFonts w:ascii="Comic Sans MS" w:hAnsi="Comic Sans MS"/>
                <w:noProof/>
                <w:color w:val="0000FF"/>
                <w:sz w:val="28"/>
                <w:szCs w:val="28"/>
              </w:rPr>
            </w:pPr>
          </w:p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6C801FE5" wp14:editId="0A5477A0">
                  <wp:extent cx="1095153" cy="1095153"/>
                  <wp:effectExtent l="0" t="0" r="0" b="0"/>
                  <wp:docPr id="7" name="irc_mi" descr="http://images.wikia.com/conearth/images/9/90/Broom_icon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wikia.com/conearth/images/9/90/Broom_icon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80" cy="109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Sweep Kitchen</w:t>
            </w:r>
          </w:p>
          <w:p w:rsidR="0001162D" w:rsidRPr="00E04527" w:rsidRDefault="0001162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880" w:type="dxa"/>
          </w:tcPr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657DEA19" wp14:editId="2A8AAB08">
                  <wp:extent cx="1169582" cy="777827"/>
                  <wp:effectExtent l="0" t="0" r="0" b="3810"/>
                  <wp:docPr id="8" name="irc_mi" descr="http://www.officecleaning-boston.com/wp-content/uploads/2011/11/Finishing-touches-cleaning-glass-door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fficecleaning-boston.com/wp-content/uploads/2011/11/Finishing-touches-cleaning-glass-door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33" cy="77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5ED" w:rsidRPr="00E04527" w:rsidRDefault="004E65ED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Clean Glass Doors</w:t>
            </w:r>
          </w:p>
        </w:tc>
      </w:tr>
      <w:tr w:rsidR="00E04527" w:rsidTr="00E04527">
        <w:tc>
          <w:tcPr>
            <w:tcW w:w="3078" w:type="dxa"/>
          </w:tcPr>
          <w:p w:rsidR="00DA0D51" w:rsidRPr="00E04527" w:rsidRDefault="00DA0D51" w:rsidP="00E04527">
            <w:pPr>
              <w:jc w:val="center"/>
              <w:rPr>
                <w:rFonts w:ascii="Comic Sans MS" w:hAnsi="Comic Sans MS"/>
                <w:noProof/>
                <w:color w:val="0000FF"/>
                <w:sz w:val="28"/>
                <w:szCs w:val="28"/>
              </w:rPr>
            </w:pPr>
          </w:p>
          <w:p w:rsidR="00DA0D51" w:rsidRPr="00E04527" w:rsidRDefault="00DA0D5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79AA86FA" wp14:editId="1E0930CA">
                  <wp:extent cx="1244010" cy="829301"/>
                  <wp:effectExtent l="0" t="0" r="0" b="9525"/>
                  <wp:docPr id="9" name="irc_mi" descr="http://us.123rf.com/400wm/400/400/miskolin/miskolin0806/miskolin080600023/3197259-human-hand-weeding-garden-and-taking-care-for-plants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miskolin/miskolin0806/miskolin080600023/3197259-human-hand-weeding-garden-and-taking-care-for-plants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64" cy="82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Weed</w:t>
            </w:r>
          </w:p>
        </w:tc>
        <w:tc>
          <w:tcPr>
            <w:tcW w:w="2790" w:type="dxa"/>
          </w:tcPr>
          <w:p w:rsidR="00E04527" w:rsidRDefault="00E04527" w:rsidP="00E04527">
            <w:pPr>
              <w:jc w:val="center"/>
              <w:rPr>
                <w:rFonts w:ascii="Comic Sans MS" w:hAnsi="Comic Sans MS"/>
                <w:noProof/>
                <w:color w:val="0000FF"/>
                <w:sz w:val="28"/>
                <w:szCs w:val="28"/>
              </w:rPr>
            </w:pPr>
          </w:p>
          <w:p w:rsidR="00DA0D51" w:rsidRPr="00E04527" w:rsidRDefault="00DA0D5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61A1748C" wp14:editId="0A00FD6C">
                  <wp:extent cx="1531089" cy="968917"/>
                  <wp:effectExtent l="0" t="0" r="0" b="3175"/>
                  <wp:docPr id="10" name="irc_mi" descr="http://content.mycutegraphics.com/graphics/school/kids-playing-board-games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school/kids-playing-board-games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111" cy="96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527" w:rsidRDefault="00E04527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Help with a Sibling</w:t>
            </w:r>
          </w:p>
        </w:tc>
        <w:tc>
          <w:tcPr>
            <w:tcW w:w="2880" w:type="dxa"/>
          </w:tcPr>
          <w:p w:rsidR="00DA0D51" w:rsidRPr="00E04527" w:rsidRDefault="00DA0D5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6306D48D" wp14:editId="18150788">
                  <wp:extent cx="1190623" cy="1472609"/>
                  <wp:effectExtent l="0" t="0" r="0" b="0"/>
                  <wp:docPr id="11" name="irc_mi" descr="http://www.floridapsc.com/common/uploadimages/Toilet1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loridapsc.com/common/uploadimages/Toilet1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68" cy="147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Scrub Toilets</w:t>
            </w:r>
          </w:p>
        </w:tc>
        <w:tc>
          <w:tcPr>
            <w:tcW w:w="2880" w:type="dxa"/>
          </w:tcPr>
          <w:p w:rsidR="00DA0D51" w:rsidRPr="00E04527" w:rsidRDefault="00DA0D5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79CEABDE" wp14:editId="08A45E16">
                  <wp:extent cx="1201000" cy="1255198"/>
                  <wp:effectExtent l="0" t="0" r="0" b="2540"/>
                  <wp:docPr id="12" name="irc_mi" descr="http://www.signnetwork.com/decals/Decals/HOUSEHOLD_APPLIANCES/images/Bathroom%20Sink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ignnetwork.com/decals/Decals/HOUSEHOLD_APPLIANCES/images/Bathroom%20Sink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30" cy="125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E04527">
              <w:rPr>
                <w:rFonts w:ascii="Comic Sans MS" w:hAnsi="Comic Sans MS"/>
                <w:sz w:val="24"/>
                <w:szCs w:val="24"/>
              </w:rPr>
              <w:t>Wipe Down Bathroom Sink and Mirrors</w:t>
            </w:r>
          </w:p>
        </w:tc>
      </w:tr>
      <w:tr w:rsidR="00E04527" w:rsidTr="00E04527">
        <w:tc>
          <w:tcPr>
            <w:tcW w:w="3078" w:type="dxa"/>
          </w:tcPr>
          <w:p w:rsidR="00DA0D51" w:rsidRPr="00E04527" w:rsidRDefault="00DA0D5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lastRenderedPageBreak/>
              <w:drawing>
                <wp:inline distT="0" distB="0" distL="0" distR="0" wp14:anchorId="29BCC417" wp14:editId="49BB7089">
                  <wp:extent cx="1711842" cy="1141175"/>
                  <wp:effectExtent l="0" t="0" r="3175" b="1905"/>
                  <wp:docPr id="13" name="irc_mi" descr="http://www.booneandjessinmadison.com/wp-content/uploads/2008/06/new-baseboards-2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oneandjessinmadison.com/wp-content/uploads/2008/06/new-baseboards-2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16" cy="114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527" w:rsidRPr="00E04527" w:rsidRDefault="00E04527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Wipe Baseboards</w:t>
            </w:r>
          </w:p>
        </w:tc>
        <w:tc>
          <w:tcPr>
            <w:tcW w:w="2790" w:type="dxa"/>
          </w:tcPr>
          <w:p w:rsidR="00DA0D51" w:rsidRPr="00E04527" w:rsidRDefault="00DA0D51" w:rsidP="00E04527">
            <w:pPr>
              <w:jc w:val="center"/>
              <w:rPr>
                <w:rFonts w:ascii="Comic Sans MS" w:hAnsi="Comic Sans MS"/>
                <w:noProof/>
                <w:color w:val="0000FF"/>
                <w:sz w:val="28"/>
                <w:szCs w:val="28"/>
              </w:rPr>
            </w:pPr>
          </w:p>
          <w:p w:rsidR="00DA0D51" w:rsidRPr="00E04527" w:rsidRDefault="00DA0D5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36D90ADE" wp14:editId="3F82AAFC">
                  <wp:extent cx="946298" cy="946298"/>
                  <wp:effectExtent l="0" t="0" r="6350" b="6350"/>
                  <wp:docPr id="14" name="irc_mi" descr="http://www.thegreenhead.com/imgs/halo-ultraviolet-vacuum-1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egreenhead.com/imgs/halo-ultraviolet-vacuum-1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22" cy="94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E04527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Vacuum</w:t>
            </w:r>
          </w:p>
        </w:tc>
        <w:tc>
          <w:tcPr>
            <w:tcW w:w="2880" w:type="dxa"/>
          </w:tcPr>
          <w:p w:rsidR="00C37AB1" w:rsidRPr="00E04527" w:rsidRDefault="00C37AB1" w:rsidP="00E04527">
            <w:pPr>
              <w:jc w:val="center"/>
              <w:rPr>
                <w:rFonts w:ascii="Comic Sans MS" w:hAnsi="Comic Sans MS"/>
                <w:noProof/>
                <w:color w:val="0000FF"/>
                <w:sz w:val="28"/>
                <w:szCs w:val="28"/>
              </w:rPr>
            </w:pPr>
          </w:p>
          <w:p w:rsidR="00DA0D51" w:rsidRPr="00E04527" w:rsidRDefault="00C37AB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12E65234" wp14:editId="28EC4166">
                  <wp:extent cx="585403" cy="1244009"/>
                  <wp:effectExtent l="0" t="0" r="5715" b="0"/>
                  <wp:docPr id="15" name="irc_mi" descr="http://www.epa.gov/kidshometour/images/glass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pa.gov/kidshometour/images/glass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01" cy="124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527" w:rsidRPr="00E04527" w:rsidRDefault="00381959" w:rsidP="00456D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Clean Windows</w:t>
            </w:r>
          </w:p>
        </w:tc>
        <w:tc>
          <w:tcPr>
            <w:tcW w:w="2880" w:type="dxa"/>
          </w:tcPr>
          <w:p w:rsidR="00C37AB1" w:rsidRPr="00E04527" w:rsidRDefault="00C37AB1" w:rsidP="00E04527">
            <w:pPr>
              <w:jc w:val="center"/>
              <w:rPr>
                <w:rFonts w:ascii="Comic Sans MS" w:hAnsi="Comic Sans MS"/>
                <w:noProof/>
                <w:color w:val="0000FF"/>
                <w:sz w:val="28"/>
                <w:szCs w:val="28"/>
              </w:rPr>
            </w:pPr>
          </w:p>
          <w:p w:rsidR="00C37AB1" w:rsidRPr="00E04527" w:rsidRDefault="00C37AB1" w:rsidP="00E04527">
            <w:pPr>
              <w:jc w:val="center"/>
              <w:rPr>
                <w:rFonts w:ascii="Comic Sans MS" w:hAnsi="Comic Sans MS"/>
                <w:noProof/>
                <w:color w:val="0000FF"/>
                <w:sz w:val="28"/>
                <w:szCs w:val="28"/>
              </w:rPr>
            </w:pPr>
          </w:p>
          <w:p w:rsidR="00DA0D51" w:rsidRPr="00E04527" w:rsidRDefault="00C37AB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0A95BBDA" wp14:editId="2D544CD9">
                  <wp:extent cx="1180214" cy="884609"/>
                  <wp:effectExtent l="0" t="0" r="1270" b="0"/>
                  <wp:docPr id="16" name="irc_mi" descr="http://www.abctileco.com/bathroom%20floor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bctileco.com/bathroom%20floor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65" cy="88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C37AB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Bathroom Floor</w:t>
            </w:r>
          </w:p>
        </w:tc>
      </w:tr>
      <w:tr w:rsidR="00E04527" w:rsidTr="00E04527">
        <w:tc>
          <w:tcPr>
            <w:tcW w:w="3078" w:type="dxa"/>
          </w:tcPr>
          <w:p w:rsidR="00DA0D51" w:rsidRPr="00E04527" w:rsidRDefault="00C37AB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5F269F47" wp14:editId="67B94BB8">
                  <wp:extent cx="1393328" cy="1339355"/>
                  <wp:effectExtent l="0" t="0" r="0" b="0"/>
                  <wp:docPr id="17" name="irc_mi" descr="http://www.contempofloorcoverings.com/wp-content/uploads/2012/07/vinyl-kitchen-flooring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ntempofloorcoverings.com/wp-content/uploads/2012/07/vinyl-kitchen-flooring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10" cy="133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C37AB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Kitchen Floor</w:t>
            </w:r>
          </w:p>
        </w:tc>
        <w:tc>
          <w:tcPr>
            <w:tcW w:w="2790" w:type="dxa"/>
          </w:tcPr>
          <w:p w:rsidR="00DA0D51" w:rsidRPr="00E04527" w:rsidRDefault="00C37AB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4A9AC562" wp14:editId="2E931DE4">
                  <wp:extent cx="1446028" cy="1446028"/>
                  <wp:effectExtent l="0" t="0" r="1905" b="1905"/>
                  <wp:docPr id="18" name="irc_mi" descr="http://youshouldgrowthat.files.wordpress.com/2010/05/watering-can1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youshouldgrowthat.files.wordpress.com/2010/05/watering-can1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64" cy="144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Water the Flowers</w:t>
            </w:r>
          </w:p>
        </w:tc>
        <w:tc>
          <w:tcPr>
            <w:tcW w:w="2880" w:type="dxa"/>
          </w:tcPr>
          <w:p w:rsidR="00C37AB1" w:rsidRPr="00E04527" w:rsidRDefault="00C37AB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5CEE6CC6" wp14:editId="41CFC391">
                  <wp:extent cx="1217445" cy="1392776"/>
                  <wp:effectExtent l="0" t="0" r="1905" b="0"/>
                  <wp:docPr id="19" name="irc_mi" descr="http://sd.keepcalm-o-matic.co.uk/i/keep-calm-and-do-your-homework-262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d.keepcalm-o-matic.co.uk/i/keep-calm-and-do-your-homework-262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94" cy="139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527" w:rsidRPr="00E04527" w:rsidRDefault="00C37AB1" w:rsidP="00456D5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Do Homework</w:t>
            </w:r>
          </w:p>
        </w:tc>
        <w:tc>
          <w:tcPr>
            <w:tcW w:w="2880" w:type="dxa"/>
          </w:tcPr>
          <w:p w:rsidR="00C37AB1" w:rsidRPr="00E04527" w:rsidRDefault="00C37AB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5A8E7122" wp14:editId="25970EED">
                  <wp:extent cx="1531088" cy="1269802"/>
                  <wp:effectExtent l="0" t="0" r="0" b="6985"/>
                  <wp:docPr id="20" name="irc_mi" descr="http://www.bed.to/picture/bed-design-2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ed.to/picture/bed-design-2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155" cy="126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D51" w:rsidRPr="00E04527" w:rsidRDefault="00C37AB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Make Bed</w:t>
            </w: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E04527" w:rsidTr="00E04527">
        <w:tc>
          <w:tcPr>
            <w:tcW w:w="3078" w:type="dxa"/>
          </w:tcPr>
          <w:p w:rsidR="00C37AB1" w:rsidRPr="00E04527" w:rsidRDefault="00C37AB1" w:rsidP="00456D58">
            <w:pPr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50047C39" wp14:editId="571E7D0F">
                  <wp:extent cx="1602858" cy="1477925"/>
                  <wp:effectExtent l="0" t="0" r="0" b="8255"/>
                  <wp:docPr id="21" name="irc_mi" descr="http://www.homeartblog.com/wp-content/uploads/2013/03/reading-lamp-4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meartblog.com/wp-content/uploads/2013/03/reading-lamp-4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98" cy="147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959" w:rsidRPr="00E04527" w:rsidRDefault="00C37AB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E04527">
              <w:rPr>
                <w:rFonts w:ascii="Comic Sans MS" w:hAnsi="Comic Sans MS"/>
                <w:sz w:val="28"/>
                <w:szCs w:val="28"/>
              </w:rPr>
              <w:t>Read for 10 Minutes</w:t>
            </w:r>
          </w:p>
        </w:tc>
        <w:tc>
          <w:tcPr>
            <w:tcW w:w="2790" w:type="dxa"/>
          </w:tcPr>
          <w:p w:rsidR="00DA0D51" w:rsidRPr="00E04527" w:rsidRDefault="00DA0D51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80" w:type="dxa"/>
          </w:tcPr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80" w:type="dxa"/>
          </w:tcPr>
          <w:p w:rsidR="00381959" w:rsidRPr="00E04527" w:rsidRDefault="00381959" w:rsidP="00E0452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B8293A" w:rsidRDefault="00B8293A"/>
    <w:sectPr w:rsidR="00B8293A" w:rsidSect="00E0452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959"/>
    <w:rsid w:val="0001162D"/>
    <w:rsid w:val="00381959"/>
    <w:rsid w:val="00456D58"/>
    <w:rsid w:val="004E65ED"/>
    <w:rsid w:val="00B8293A"/>
    <w:rsid w:val="00C37AB1"/>
    <w:rsid w:val="00DA0D51"/>
    <w:rsid w:val="00E0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1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1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www.google.com/url?sa=i&amp;rct=j&amp;q=clean+glass+doors&amp;source=images&amp;cd=&amp;cad=rja&amp;docid=noY3fpNnYB1bgM&amp;tbnid=nBeRXuQYnbF14M:&amp;ved=&amp;url=http://www.officecleaning-boston.com/&amp;ei=fjBrUcTDNYXO9ASMi4DICg&amp;bvm=bv.45175338,d.eWU&amp;psig=AFQjCNEm6zU-N_hZ5RzMZyJGCGH4V-QgFw&amp;ust=1366065663398462" TargetMode="External"/><Relationship Id="rId26" Type="http://schemas.openxmlformats.org/officeDocument/2006/relationships/hyperlink" Target="http://www.google.com/url?sa=i&amp;rct=j&amp;q=bathroom+sink&amp;source=images&amp;cd=&amp;cad=rja&amp;docid=Lhv91MFHQKFTKM&amp;tbnid=5BqhYT_b1OSvRM:&amp;ved=&amp;url=http://www.signnetwork.com/Bathroom-Sink-p-127361.html&amp;ei=PzJrUeHgI5Ky9gTRhIGQBQ&amp;bvm=bv.45175338,d.eWU&amp;psig=AFQjCNGESE1y_kCBSdK1QZ9ds-HXj7kUFA&amp;ust=1366066112013715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www.google.com/url?sa=i&amp;rct=j&amp;q=bathroom+floor&amp;source=images&amp;cd=&amp;cad=rja&amp;docid=e3KhQKmWL1pd_M&amp;tbnid=zF4fS6F6W_8okM:&amp;ved=&amp;url=http://www.abctileco.com/photo.html&amp;ei=_TNrUdCUIZSm9gSJpYDoAw&amp;bvm=bv.45175338,d.eWU&amp;psig=AFQjCNGM-bPesG7DkG73DdXfj7POauVCpg&amp;ust=1366066558034532" TargetMode="External"/><Relationship Id="rId42" Type="http://schemas.openxmlformats.org/officeDocument/2006/relationships/hyperlink" Target="http://www.google.com/url?sa=i&amp;rct=j&amp;q=bed&amp;source=images&amp;cd=&amp;cad=rja&amp;docid=NrScNgo0V0z2-M&amp;tbnid=Px6xuBjYXorJ9M:&amp;ved=&amp;url=http://www.bed.to/&amp;ei=ZjVrUby_Co_y9gSR_ICoCw&amp;psig=AFQjCNFxw5rR0WltaEDPeNUr-Ir6WJKD5w&amp;ust=1366066918425511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www.google.com/url?sa=i&amp;rct=j&amp;q=kid+with+feather+duster&amp;source=images&amp;cd=&amp;cad=rja&amp;docid=MXc68bMCu8YCQM&amp;tbnid=dgSyJFHdkg8G8M:&amp;ved=&amp;url=http://www.thinkstockphotos.com/image/stock-illustration-feather-duster/88342888&amp;ei=QS9rUbLdJ4bS9QTN4ICwDA&amp;bvm=bv.45175338,d.eWU&amp;psig=AFQjCNF3m_UtJ_TORSfI9T8-Ro5KrEpj8w&amp;ust=1366065346158783" TargetMode="External"/><Relationship Id="rId12" Type="http://schemas.openxmlformats.org/officeDocument/2006/relationships/hyperlink" Target="http://www.google.com/url?sa=i&amp;rct=j&amp;q=socks&amp;source=images&amp;cd=&amp;cad=rja&amp;docid=Y_Ik-gUNEAdTAM&amp;tbnid=s7j7eOSYnacw_M:&amp;ved=&amp;url=http://www.comingunmoored.com/2008/05/safe-socks/&amp;ei=BDBrUbGlJIe88wSuqoDQCA&amp;bvm=bv.45175338,d.eWU&amp;psig=AFQjCNHEowGbgooUYeX3Madc9TsZs3c_XQ&amp;ust=136606554098902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gif"/><Relationship Id="rId33" Type="http://schemas.openxmlformats.org/officeDocument/2006/relationships/image" Target="media/image15.jpeg"/><Relationship Id="rId38" Type="http://schemas.openxmlformats.org/officeDocument/2006/relationships/hyperlink" Target="http://www.google.com/url?sa=i&amp;rct=j&amp;q=watering+can&amp;source=images&amp;cd=&amp;cad=rja&amp;docid=FrbmZIjyIg5bLM&amp;tbnid=kM2KXOTrdhiJYM:&amp;ved=&amp;url=http://youshouldgrowthat.wordpress.com/2010/05/10/tips-for-watering/&amp;ei=0jRrUe2dBJPq8gTqsYDACg&amp;bvm=bv.45175338,d.eWU&amp;psig=AFQjCNH-yKaWzRW4YgsVuYN_OX05v-KuDA&amp;ust=1366066770425876" TargetMode="External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google.com/url?sa=i&amp;rct=j&amp;q=broom&amp;source=images&amp;cd=&amp;cad=rja&amp;docid=dpjv-WjoOLDIOM&amp;tbnid=pujv-w-2zDGLlM:&amp;ved=&amp;url=http://conearth.wikia.com/wiki/File:Broom_icon.png&amp;ei=YjBrUfKgO5O69gTbwIGIBA&amp;bvm=bv.45175338,d.eWU&amp;psig=AFQjCNE29gWmgRxtM-nIK69Bmj2yzJYa0Q&amp;ust=1366065635424932" TargetMode="External"/><Relationship Id="rId20" Type="http://schemas.openxmlformats.org/officeDocument/2006/relationships/hyperlink" Target="http://www.google.com/url?sa=i&amp;rct=j&amp;q=weeding+the+garden&amp;source=images&amp;cd=&amp;cad=rja&amp;docid=lZrPDBtiJyFn1M&amp;tbnid=WKpdzyRg-1LbVM:&amp;ved=&amp;url=http://www.123rf.com/photo_3197259_human-hand-weeding-garden-and-taking-care-for-plants.html&amp;ei=8jBrUayjEYPU9ASN84HgAw&amp;bvm=bv.45175338,d.eWU&amp;psig=AFQjCNG-gDpEUPdXJtiSXiDcZNFgfpotVw&amp;ust=1366065778748334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24" Type="http://schemas.openxmlformats.org/officeDocument/2006/relationships/hyperlink" Target="http://www.google.com/url?sa=i&amp;rct=j&amp;q=toilets&amp;source=images&amp;cd=&amp;cad=rja&amp;docid=uLI7gYoH79Dn5M&amp;tbnid=ISV13me3iNe6mM:&amp;ved=&amp;url=http://www.floridapsc.com/consumers/tips/tipoftheweek.aspx?tipDate=2007,11,18&amp;ei=-DFrUbKXF4e68ATUjYHoCg&amp;bvm=bv.45175338,d.eWU&amp;psig=AFQjCNEfXx16C7HwD8JcLxacp99TCwAjOA&amp;ust=1366066040824015" TargetMode="External"/><Relationship Id="rId32" Type="http://schemas.openxmlformats.org/officeDocument/2006/relationships/hyperlink" Target="http://www.google.com/url?sa=i&amp;rct=j&amp;q=kitchenglass+windows&amp;source=images&amp;cd=&amp;cad=rja&amp;docid=BGs9auhJ12AHKM&amp;tbnid=jFC0CPpL8HozaM:&amp;ved=&amp;url=http://www.epa.gov/kidshometour/products/glass.htm&amp;ei=uzNrUb3EOZTW8gTPmoHABQ&amp;bvm=bv.45175338,d.eWU&amp;psig=AFQjCNHNJ4FBI2VjfFumCLpT8ngckjdIew&amp;ust=1366066492476571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google.com/url?sa=i&amp;rct=j&amp;q=homework&amp;source=images&amp;cd=&amp;cad=rja&amp;docid=QKBjzxvwXY5kEM&amp;tbnid=ajy9DLmAIIdPNM:&amp;ved=&amp;url=http://www.mrsdrucker.org/contact/faq&amp;ei=CTVrUbDfG5G08ATNr4GoCA&amp;bvm=bv.45175338,d.eWU&amp;psig=AFQjCNHS4pbI_VnS6FR4YxJYb1_00kcaCw&amp;ust=1366066825706500" TargetMode="External"/><Relationship Id="rId45" Type="http://schemas.openxmlformats.org/officeDocument/2006/relationships/image" Target="media/image21.gif"/><Relationship Id="rId5" Type="http://schemas.openxmlformats.org/officeDocument/2006/relationships/hyperlink" Target="http://www.google.com/url?sa=i&amp;rct=j&amp;q=garbage+can&amp;source=images&amp;cd=&amp;cad=rja&amp;docid=p29J1UlZCVivuM&amp;tbnid=YXxNsFIspwXY5M:&amp;ved=&amp;url=http://mgeorgiana.blogspot.com/&amp;ei=fS5rUaOnEJHI9gTR4YGoAQ&amp;bvm=bv.45175338,d.eWU&amp;psig=AFQjCNHqu6VRy_vuHhnCTGJy3R4OMz7-8g&amp;ust=1366065149917500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hyperlink" Target="http://www.google.com/url?sa=i&amp;rct=j&amp;q=baseboards&amp;source=images&amp;cd=&amp;cad=rja&amp;docid=2TVpIIaYwsb1SM&amp;tbnid=xyVqqmSqKLLglM:&amp;ved=&amp;url=http://www.booneandjessinmadison.com/base-boards-done-the-white-way/&amp;ei=hTJrUf_6KIHM9ASssICwDw&amp;bvm=bv.45175338,d.eWU&amp;psig=AFQjCNEKHYpRUUTLE4NEJEEunrCW6HtgCA&amp;ust=1366066182111801" TargetMode="External"/><Relationship Id="rId36" Type="http://schemas.openxmlformats.org/officeDocument/2006/relationships/hyperlink" Target="http://www.google.com/url?sa=i&amp;rct=j&amp;q=kitchen+floor&amp;source=images&amp;cd=&amp;cad=rja&amp;docid=hxhlELU3KwF9PM&amp;tbnid=i3q4WIkutdQO2M:&amp;ved=&amp;url=http://www.contempofloorcoverings.com/reviews/kitchen-flooring&amp;ei=XzRrUe2mPIn28wT6yYDACQ&amp;bvm=bv.45175338,d.eWU&amp;psig=AFQjCNE4TDEbHKJDteiGG9BoN66sgluChg&amp;ust=1366066656420479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google.com/url?sa=i&amp;rct=j&amp;q=reading&amp;source=images&amp;cd=&amp;cad=rja&amp;docid=XBVJRbEdDmSrKM&amp;tbnid=MQTsH68ecfcC8M:&amp;ved=&amp;url=http://www.homeartblog.com/reading-lamp/&amp;ei=tzVrUePdJonA9gS5uICYBQ&amp;psig=AFQjCNFPYCdm05LI3f80VXsyWE4vqa8tzA&amp;ust=13660670000871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dishwasher&amp;source=images&amp;cd=&amp;cad=rja&amp;docid=2tFAAl_3hBtAPM&amp;tbnid=-FhWULoNGSMMJM:&amp;ved=&amp;url=http://blogs.democratandchronicle.com/webster/?p=13624&amp;ei=uC9rUcftOIXk9ASZm4DYBw&amp;bvm=bv.45175338,d.eWU&amp;psig=AFQjCNEE8U1NWFXHNWMA3crO4sNEslWO5Q&amp;ust=1366065465181693" TargetMode="External"/><Relationship Id="rId14" Type="http://schemas.openxmlformats.org/officeDocument/2006/relationships/hyperlink" Target="http://www.google.com/url?sa=i&amp;rct=j&amp;q=fold+clothes&amp;source=images&amp;cd=&amp;cad=rja&amp;docid=Oa5f3HgPDVcSKM&amp;tbnid=QAAYRnzJD9IqXM:&amp;ved=&amp;url=http://washmyclothes.com/&amp;ei=LDBrUZq6LYjQ9ATLyIDQCQ&amp;bvm=bv.45175338,d.eWU&amp;psig=AFQjCNEFwc51u00WQtxvWQqKh9KFhB-Ccw&amp;ust=1366065581340385" TargetMode="External"/><Relationship Id="rId22" Type="http://schemas.openxmlformats.org/officeDocument/2006/relationships/hyperlink" Target="http://www.google.com/url?sa=i&amp;rct=j&amp;q=kids+playing&amp;source=images&amp;cd=&amp;cad=rja&amp;docid=LyOefR5NnCMyMM&amp;tbnid=qsi10T_aRINlQM:&amp;ved=&amp;url=http://www.mycutegraphics.com/graphics/school/school-kids/kids-playing-board-game.html&amp;ei=nDFrUZngJ5DY9ATl74HABQ&amp;bvm=bv.45175338,d.eWU&amp;psig=AFQjCNENYuYGUzi_HzmSzdF1S_xkp7OzsA&amp;ust=1366065948949295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oogle.com/url?sa=i&amp;rct=j&amp;q=vacuum&amp;source=images&amp;cd=&amp;cad=rja&amp;docid=AGq1ZEMsZxuQOM&amp;tbnid=dE9U7_7qCVHWGM:&amp;ved=&amp;url=http://www.thegreenhead.com/2007/12/halo-ultraviolet-germ-eliminating-vacuum.php&amp;ei=3DJrUaypApOI9gSLroAI&amp;bvm=bv.45175338,d.eWU&amp;psig=AFQjCNF6dvQ7Mx9G_4A7cGQEJP7g8d_3Iw&amp;ust=1366066268350563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Healthy City Schools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2013-04-14T23:35:00Z</cp:lastPrinted>
  <dcterms:created xsi:type="dcterms:W3CDTF">2013-04-14T22:22:00Z</dcterms:created>
  <dcterms:modified xsi:type="dcterms:W3CDTF">2013-04-14T23:36:00Z</dcterms:modified>
</cp:coreProperties>
</file>